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22" w:rsidRDefault="009E4D7A" w:rsidP="00A87F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Lesson Plan </w:t>
      </w:r>
    </w:p>
    <w:p w:rsidR="00A87FB2" w:rsidRDefault="00A87FB2" w:rsidP="00A87F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Kumari</w:t>
      </w:r>
      <w:proofErr w:type="spellEnd"/>
    </w:p>
    <w:p w:rsidR="00A87FB2" w:rsidRDefault="00231632" w:rsidP="00A87F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Odd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(2025-26</w:t>
      </w:r>
      <w:r w:rsidR="00A87FB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87FB2" w:rsidRDefault="00A87FB2" w:rsidP="00A87F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Sc.</w:t>
      </w:r>
      <w:r w:rsidR="00231632">
        <w:rPr>
          <w:rFonts w:ascii="Times New Roman" w:hAnsi="Times New Roman" w:cs="Times New Roman"/>
          <w:sz w:val="28"/>
          <w:szCs w:val="28"/>
          <w:lang w:val="en-US"/>
        </w:rPr>
        <w:t xml:space="preserve">III SEM </w:t>
      </w:r>
      <w:r w:rsidR="00BD1522">
        <w:rPr>
          <w:rFonts w:ascii="Times New Roman" w:hAnsi="Times New Roman" w:cs="Times New Roman"/>
          <w:sz w:val="28"/>
          <w:szCs w:val="28"/>
          <w:lang w:val="en-US"/>
        </w:rPr>
        <w:t>(DSE)</w:t>
      </w:r>
    </w:p>
    <w:tbl>
      <w:tblPr>
        <w:tblStyle w:val="TableGrid"/>
        <w:tblW w:w="14088" w:type="dxa"/>
        <w:tblLook w:val="04A0"/>
      </w:tblPr>
      <w:tblGrid>
        <w:gridCol w:w="2817"/>
        <w:gridCol w:w="2817"/>
        <w:gridCol w:w="2818"/>
        <w:gridCol w:w="2818"/>
        <w:gridCol w:w="2818"/>
      </w:tblGrid>
      <w:tr w:rsidR="00A87FB2" w:rsidTr="00BD1522">
        <w:trPr>
          <w:trHeight w:val="1522"/>
        </w:trPr>
        <w:tc>
          <w:tcPr>
            <w:tcW w:w="2817" w:type="dxa"/>
          </w:tcPr>
          <w:p w:rsidR="00A87FB2" w:rsidRDefault="006A2D2A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82.55pt;margin-top:10.5pt;width:26.4pt;height: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" strokecolor="black [3200]" strokeweight=".5pt">
                  <v:stroke endarrow="block" joinstyle="miter"/>
                </v:shape>
              </w:pict>
            </w:r>
            <w:r w:rsidR="00A87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</w:t>
            </w:r>
          </w:p>
          <w:p w:rsidR="00A87FB2" w:rsidRDefault="006A2D2A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pict>
                <v:shape id="Straight Arrow Connector 2" o:spid="_x0000_s1033" type="#_x0000_t32" style="position:absolute;left:0;text-align:left;margin-left:63.95pt;margin-top:13.7pt;width:.6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" strokecolor="black [3200]" strokeweight=".5pt">
                  <v:stroke endarrow="block" joinstyle="miter"/>
                </v:shape>
              </w:pict>
            </w:r>
            <w:r w:rsidR="00A87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</w:t>
            </w:r>
          </w:p>
          <w:p w:rsidR="00A87FB2" w:rsidRDefault="00A87FB2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7" w:type="dxa"/>
          </w:tcPr>
          <w:p w:rsidR="00A87FB2" w:rsidRDefault="00A87FB2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8" w:type="dxa"/>
          </w:tcPr>
          <w:p w:rsidR="00A87FB2" w:rsidRDefault="00A87FB2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8" w:type="dxa"/>
          </w:tcPr>
          <w:p w:rsidR="00A87FB2" w:rsidRDefault="00A87FB2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8" w:type="dxa"/>
          </w:tcPr>
          <w:p w:rsidR="00A87FB2" w:rsidRDefault="00A87FB2" w:rsidP="00A87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87FB2" w:rsidRPr="00A87FB2" w:rsidTr="00BD1522">
        <w:trPr>
          <w:trHeight w:val="1199"/>
        </w:trPr>
        <w:tc>
          <w:tcPr>
            <w:tcW w:w="2817" w:type="dxa"/>
          </w:tcPr>
          <w:p w:rsidR="00A87FB2" w:rsidRPr="00A87FB2" w:rsidRDefault="00A87FB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August</w:t>
            </w:r>
          </w:p>
        </w:tc>
        <w:tc>
          <w:tcPr>
            <w:tcW w:w="2817" w:type="dxa"/>
          </w:tcPr>
          <w:p w:rsidR="00A87FB2" w:rsidRPr="00A87FB2" w:rsidRDefault="00A87FB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Relations</w:t>
            </w:r>
          </w:p>
        </w:tc>
        <w:tc>
          <w:tcPr>
            <w:tcW w:w="2818" w:type="dxa"/>
          </w:tcPr>
          <w:p w:rsidR="00A87FB2" w:rsidRPr="00A87FB2" w:rsidRDefault="00A87FB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Functions, domain and range, composition of functions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Invertibility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inverse of functions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Cardinality of a set</w:t>
            </w:r>
          </w:p>
        </w:tc>
      </w:tr>
      <w:tr w:rsidR="00A87FB2" w:rsidRPr="00A87FB2" w:rsidTr="00BD1522">
        <w:trPr>
          <w:trHeight w:val="1199"/>
        </w:trPr>
        <w:tc>
          <w:tcPr>
            <w:tcW w:w="2817" w:type="dxa"/>
          </w:tcPr>
          <w:p w:rsidR="00A87FB2" w:rsidRPr="00A87FB2" w:rsidRDefault="00A87FB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September</w:t>
            </w:r>
          </w:p>
        </w:tc>
        <w:tc>
          <w:tcPr>
            <w:tcW w:w="2817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General polynomial equations, solutions having conditions on roots  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Transformation of equations,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Descarte’s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rule of sign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Solution of cubic equations 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Biquadratic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equations and their solutions, Class test</w:t>
            </w:r>
          </w:p>
        </w:tc>
      </w:tr>
      <w:tr w:rsidR="00A87FB2" w:rsidRPr="00A87FB2" w:rsidTr="00BD1522">
        <w:trPr>
          <w:trHeight w:val="799"/>
        </w:trPr>
        <w:tc>
          <w:tcPr>
            <w:tcW w:w="2817" w:type="dxa"/>
          </w:tcPr>
          <w:p w:rsidR="00A87FB2" w:rsidRPr="00A87FB2" w:rsidRDefault="00A87FB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October</w:t>
            </w:r>
          </w:p>
        </w:tc>
        <w:tc>
          <w:tcPr>
            <w:tcW w:w="2817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Metrix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its types, rank of a matrix and its applications 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Applications of a matrices to a system of linear equations </w:t>
            </w:r>
          </w:p>
        </w:tc>
        <w:tc>
          <w:tcPr>
            <w:tcW w:w="2818" w:type="dxa"/>
          </w:tcPr>
          <w:p w:rsidR="00A87FB2" w:rsidRPr="00A87FB2" w:rsidRDefault="00187DE8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Theorems on consistency</w:t>
            </w:r>
            <w:r w:rsidR="00BD1522">
              <w:rPr>
                <w:rFonts w:ascii="Times New Roman" w:hAnsi="Times New Roman" w:cs="Times New Roman"/>
                <w:lang w:val="en-US"/>
              </w:rPr>
              <w:t xml:space="preserve"> of a system of linear equations.</w:t>
            </w:r>
          </w:p>
        </w:tc>
        <w:tc>
          <w:tcPr>
            <w:tcW w:w="2818" w:type="dxa"/>
          </w:tcPr>
          <w:p w:rsidR="00A87FB2" w:rsidRPr="00A87FB2" w:rsidRDefault="00BD152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Eigen values, vectors and characteristic equations.</w:t>
            </w:r>
          </w:p>
        </w:tc>
      </w:tr>
      <w:tr w:rsidR="00A87FB2" w:rsidRPr="00A87FB2" w:rsidTr="00BD1522">
        <w:trPr>
          <w:trHeight w:val="799"/>
        </w:trPr>
        <w:tc>
          <w:tcPr>
            <w:tcW w:w="2817" w:type="dxa"/>
          </w:tcPr>
          <w:p w:rsidR="00A87FB2" w:rsidRPr="00A87FB2" w:rsidRDefault="00A87FB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November</w:t>
            </w:r>
          </w:p>
        </w:tc>
        <w:tc>
          <w:tcPr>
            <w:tcW w:w="2817" w:type="dxa"/>
          </w:tcPr>
          <w:p w:rsidR="00A87FB2" w:rsidRPr="00A87FB2" w:rsidRDefault="00BD152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Minimal polynomials of a matrix, CT-2</w:t>
            </w:r>
          </w:p>
        </w:tc>
        <w:tc>
          <w:tcPr>
            <w:tcW w:w="2818" w:type="dxa"/>
          </w:tcPr>
          <w:p w:rsidR="00A87FB2" w:rsidRPr="00A87FB2" w:rsidRDefault="00BD152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Cayley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 Hamilton theorem and its use.</w:t>
            </w:r>
          </w:p>
        </w:tc>
        <w:tc>
          <w:tcPr>
            <w:tcW w:w="2818" w:type="dxa"/>
          </w:tcPr>
          <w:p w:rsidR="00A87FB2" w:rsidRPr="00A87FB2" w:rsidRDefault="00BD152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Inverse of a matrix,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diagonalization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a matrix</w:t>
            </w:r>
          </w:p>
        </w:tc>
        <w:tc>
          <w:tcPr>
            <w:tcW w:w="2818" w:type="dxa"/>
          </w:tcPr>
          <w:p w:rsidR="00A87FB2" w:rsidRPr="00A87FB2" w:rsidRDefault="00BD1522" w:rsidP="00A87F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Assignment, revision </w:t>
            </w:r>
          </w:p>
        </w:tc>
      </w:tr>
    </w:tbl>
    <w:p w:rsidR="00A87FB2" w:rsidRDefault="00A87FB2" w:rsidP="00A87FB2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BD1522" w:rsidRDefault="00BD1522" w:rsidP="00A87FB2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BD1522" w:rsidRDefault="00BD1522" w:rsidP="00A87FB2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BD1522" w:rsidRDefault="00BD1522" w:rsidP="00A87FB2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BD1522" w:rsidRDefault="00BD1522" w:rsidP="00BD15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Lesson Plan </w:t>
      </w:r>
    </w:p>
    <w:p w:rsidR="00BD1522" w:rsidRDefault="00BD1522" w:rsidP="00BD15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Kumari</w:t>
      </w:r>
      <w:proofErr w:type="spellEnd"/>
    </w:p>
    <w:p w:rsidR="00BD1522" w:rsidRDefault="00231632" w:rsidP="00BD15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Odd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(2025-26</w:t>
      </w:r>
      <w:r w:rsidR="00BD152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D1522" w:rsidRDefault="00231632" w:rsidP="00BD15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Sc.III</w:t>
      </w:r>
      <w:r w:rsidR="00CA75BB">
        <w:rPr>
          <w:rFonts w:ascii="Times New Roman" w:hAnsi="Times New Roman" w:cs="Times New Roman"/>
          <w:sz w:val="28"/>
          <w:szCs w:val="28"/>
          <w:lang w:val="en-US"/>
        </w:rPr>
        <w:t xml:space="preserve"> SEM </w:t>
      </w:r>
      <w:r w:rsidR="00BD1522">
        <w:rPr>
          <w:rFonts w:ascii="Times New Roman" w:hAnsi="Times New Roman" w:cs="Times New Roman"/>
          <w:sz w:val="28"/>
          <w:szCs w:val="28"/>
          <w:lang w:val="en-US"/>
        </w:rPr>
        <w:t>(SEC)</w:t>
      </w:r>
    </w:p>
    <w:tbl>
      <w:tblPr>
        <w:tblStyle w:val="TableGrid"/>
        <w:tblW w:w="14088" w:type="dxa"/>
        <w:tblLook w:val="04A0"/>
      </w:tblPr>
      <w:tblGrid>
        <w:gridCol w:w="2817"/>
        <w:gridCol w:w="2817"/>
        <w:gridCol w:w="2818"/>
        <w:gridCol w:w="2818"/>
        <w:gridCol w:w="2818"/>
      </w:tblGrid>
      <w:tr w:rsidR="00BD1522" w:rsidTr="00192636">
        <w:trPr>
          <w:trHeight w:val="1522"/>
        </w:trPr>
        <w:tc>
          <w:tcPr>
            <w:tcW w:w="2817" w:type="dxa"/>
          </w:tcPr>
          <w:p w:rsidR="00BD1522" w:rsidRDefault="006A2D2A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pict>
                <v:shape id="Straight Arrow Connector 3" o:spid="_x0000_s1032" type="#_x0000_t32" style="position:absolute;left:0;text-align:left;margin-left:82.55pt;margin-top:10.5pt;width:26.4pt;height: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" strokecolor="black [3200]" strokeweight=".5pt">
                  <v:stroke endarrow="block" joinstyle="miter"/>
                </v:shape>
              </w:pict>
            </w:r>
            <w:r w:rsidR="00BD1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</w:t>
            </w:r>
          </w:p>
          <w:p w:rsidR="00BD1522" w:rsidRDefault="006A2D2A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pict>
                <v:shape id="Straight Arrow Connector 4" o:spid="_x0000_s1031" type="#_x0000_t32" style="position:absolute;left:0;text-align:left;margin-left:63.95pt;margin-top:13.7pt;width:.6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" strokecolor="black [3200]" strokeweight=".5pt">
                  <v:stroke endarrow="block" joinstyle="miter"/>
                </v:shape>
              </w:pict>
            </w:r>
            <w:r w:rsidR="00BD1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</w:t>
            </w:r>
          </w:p>
          <w:p w:rsidR="00BD1522" w:rsidRDefault="00BD1522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7" w:type="dxa"/>
          </w:tcPr>
          <w:p w:rsidR="00BD1522" w:rsidRDefault="00BD1522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8" w:type="dxa"/>
          </w:tcPr>
          <w:p w:rsidR="00BD1522" w:rsidRDefault="00BD1522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8" w:type="dxa"/>
          </w:tcPr>
          <w:p w:rsidR="00BD1522" w:rsidRDefault="00BD1522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8" w:type="dxa"/>
          </w:tcPr>
          <w:p w:rsidR="00BD1522" w:rsidRDefault="00BD1522" w:rsidP="001926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D1522" w:rsidRPr="00A87FB2" w:rsidTr="00192636">
        <w:trPr>
          <w:trHeight w:val="1199"/>
        </w:trPr>
        <w:tc>
          <w:tcPr>
            <w:tcW w:w="2817" w:type="dxa"/>
          </w:tcPr>
          <w:p w:rsidR="00BD1522" w:rsidRPr="00A87FB2" w:rsidRDefault="00BD1522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August</w:t>
            </w:r>
          </w:p>
        </w:tc>
        <w:tc>
          <w:tcPr>
            <w:tcW w:w="2817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Programmer’s model of a computer, Algorithms, Flow charts, Data types,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Operators and expressions, Input / outputs functions. 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Decisions control structure: Decision statements, Logical and conditional statements,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Implementation of Loops, Switch Statement &amp; Case control structures. Functions, </w:t>
            </w:r>
            <w:proofErr w:type="spellStart"/>
            <w:r>
              <w:t>Preprocessors</w:t>
            </w:r>
            <w:proofErr w:type="spellEnd"/>
            <w:r>
              <w:t xml:space="preserve"> and Arrays.</w:t>
            </w:r>
          </w:p>
        </w:tc>
      </w:tr>
      <w:tr w:rsidR="00BD1522" w:rsidRPr="00A87FB2" w:rsidTr="00192636">
        <w:trPr>
          <w:trHeight w:val="1199"/>
        </w:trPr>
        <w:tc>
          <w:tcPr>
            <w:tcW w:w="2817" w:type="dxa"/>
          </w:tcPr>
          <w:p w:rsidR="00BD1522" w:rsidRPr="00A87FB2" w:rsidRDefault="00BD1522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September</w:t>
            </w:r>
          </w:p>
        </w:tc>
        <w:tc>
          <w:tcPr>
            <w:tcW w:w="2817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Strings: Character Data Type, Standard String handling Functions,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Arithmetic Operations on Characters. Structures: Definition, using Structures, use of Structures in Arrays and Arrays in Structures.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Pointers: Pointers Data type, Pointers and Arrays, Pointers and Functions.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Solution of Algebraic and Transcendental equations: Bisection method, </w:t>
            </w:r>
            <w:proofErr w:type="spellStart"/>
            <w:r>
              <w:t>Regula-Falsi</w:t>
            </w:r>
            <w:proofErr w:type="spellEnd"/>
            <w:r>
              <w:t xml:space="preserve"> method, Secant method,</w:t>
            </w:r>
            <w:r w:rsidR="00BD1522">
              <w:rPr>
                <w:rFonts w:ascii="Times New Roman" w:hAnsi="Times New Roman" w:cs="Times New Roman"/>
                <w:lang w:val="en-US"/>
              </w:rPr>
              <w:t>Class test</w:t>
            </w:r>
          </w:p>
        </w:tc>
      </w:tr>
      <w:tr w:rsidR="00BD1522" w:rsidRPr="00A87FB2" w:rsidTr="00192636">
        <w:trPr>
          <w:trHeight w:val="799"/>
        </w:trPr>
        <w:tc>
          <w:tcPr>
            <w:tcW w:w="2817" w:type="dxa"/>
          </w:tcPr>
          <w:p w:rsidR="00BD1522" w:rsidRPr="00A87FB2" w:rsidRDefault="00BD1522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October</w:t>
            </w:r>
          </w:p>
        </w:tc>
        <w:tc>
          <w:tcPr>
            <w:tcW w:w="2817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Newton-</w:t>
            </w:r>
            <w:proofErr w:type="spellStart"/>
            <w:r>
              <w:t>Raphson’s</w:t>
            </w:r>
            <w:proofErr w:type="spellEnd"/>
            <w:r>
              <w:t xml:space="preserve"> method. Newton’s iterative method for finding </w:t>
            </w:r>
            <w:proofErr w:type="spellStart"/>
            <w:r>
              <w:t>pth</w:t>
            </w:r>
            <w:proofErr w:type="spellEnd"/>
            <w:r>
              <w:t xml:space="preserve"> root of a number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Order of convergence of above methods.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Simultaneous linear algebraic equations: Gauss-elimination method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Gauss-Jordan method, </w:t>
            </w:r>
            <w:proofErr w:type="spellStart"/>
            <w:r>
              <w:t>Triangularization</w:t>
            </w:r>
            <w:proofErr w:type="spellEnd"/>
            <w:r>
              <w:t xml:space="preserve"> method (LU decomposition method)</w:t>
            </w:r>
            <w:proofErr w:type="gramStart"/>
            <w:r>
              <w:t>.</w:t>
            </w:r>
            <w:r w:rsidR="00BD1522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</w:p>
        </w:tc>
      </w:tr>
      <w:tr w:rsidR="00BD1522" w:rsidRPr="00A87FB2" w:rsidTr="00192636">
        <w:trPr>
          <w:trHeight w:val="799"/>
        </w:trPr>
        <w:tc>
          <w:tcPr>
            <w:tcW w:w="2817" w:type="dxa"/>
          </w:tcPr>
          <w:p w:rsidR="00BD1522" w:rsidRPr="00A87FB2" w:rsidRDefault="00BD1522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November</w:t>
            </w:r>
          </w:p>
        </w:tc>
        <w:tc>
          <w:tcPr>
            <w:tcW w:w="2817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t>Crout’s</w:t>
            </w:r>
            <w:proofErr w:type="spellEnd"/>
            <w:r>
              <w:t xml:space="preserve"> method, </w:t>
            </w:r>
            <w:proofErr w:type="spellStart"/>
            <w:r>
              <w:t>Cholesky</w:t>
            </w:r>
            <w:proofErr w:type="spellEnd"/>
            <w:r>
              <w:t xml:space="preserve"> Decomposition method.</w:t>
            </w:r>
            <w:r w:rsidR="00BD1522">
              <w:rPr>
                <w:rFonts w:ascii="Times New Roman" w:hAnsi="Times New Roman" w:cs="Times New Roman"/>
                <w:lang w:val="en-US"/>
              </w:rPr>
              <w:t xml:space="preserve"> CT-2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. Iterative method, Jacobi’s method, Gauss-</w:t>
            </w:r>
            <w:proofErr w:type="spellStart"/>
            <w:r>
              <w:t>Seidal’s</w:t>
            </w:r>
            <w:proofErr w:type="spellEnd"/>
            <w:r>
              <w:t xml:space="preserve"> method</w:t>
            </w:r>
          </w:p>
        </w:tc>
        <w:tc>
          <w:tcPr>
            <w:tcW w:w="2818" w:type="dxa"/>
          </w:tcPr>
          <w:p w:rsidR="00BD1522" w:rsidRPr="00A87FB2" w:rsidRDefault="00BA78BB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Relaxation method.</w:t>
            </w:r>
          </w:p>
        </w:tc>
        <w:tc>
          <w:tcPr>
            <w:tcW w:w="2818" w:type="dxa"/>
          </w:tcPr>
          <w:p w:rsidR="00BD1522" w:rsidRPr="00A87FB2" w:rsidRDefault="00BD1522" w:rsidP="001926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Assignment, revision </w:t>
            </w:r>
          </w:p>
        </w:tc>
      </w:tr>
    </w:tbl>
    <w:p w:rsidR="00001880" w:rsidRDefault="00001880" w:rsidP="00CA75BB">
      <w:pPr>
        <w:spacing w:line="240" w:lineRule="auto"/>
        <w:rPr>
          <w:rFonts w:ascii="Times New Roman" w:hAnsi="Times New Roman" w:cs="Times New Roman"/>
          <w:lang w:val="en-US"/>
        </w:rPr>
      </w:pPr>
    </w:p>
    <w:p w:rsidR="00CA75BB" w:rsidRDefault="00CA75BB" w:rsidP="00CA75BB">
      <w:pPr>
        <w:spacing w:line="240" w:lineRule="auto"/>
        <w:rPr>
          <w:rFonts w:ascii="Times New Roman" w:hAnsi="Times New Roman" w:cs="Times New Roman"/>
          <w:lang w:val="en-US"/>
        </w:rPr>
      </w:pPr>
    </w:p>
    <w:p w:rsidR="00001880" w:rsidRDefault="00001880" w:rsidP="000018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Lesson Plan </w:t>
      </w:r>
    </w:p>
    <w:p w:rsidR="00001880" w:rsidRDefault="00001880" w:rsidP="000018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Kumari</w:t>
      </w:r>
      <w:proofErr w:type="spellEnd"/>
    </w:p>
    <w:p w:rsidR="00001880" w:rsidRDefault="00231632" w:rsidP="000018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Odd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(2025-26</w:t>
      </w:r>
      <w:r w:rsidR="0000188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01880" w:rsidRDefault="00001880" w:rsidP="000018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231632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gramStart"/>
      <w:r w:rsidR="00231632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CA75BB">
        <w:rPr>
          <w:rFonts w:ascii="Times New Roman" w:hAnsi="Times New Roman" w:cs="Times New Roman"/>
          <w:sz w:val="28"/>
          <w:szCs w:val="28"/>
          <w:lang w:val="en-US"/>
        </w:rPr>
        <w:t xml:space="preserve"> SEM</w:t>
      </w:r>
      <w:proofErr w:type="gramEnd"/>
      <w:r w:rsidR="00CA75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632">
        <w:rPr>
          <w:rFonts w:ascii="Times New Roman" w:hAnsi="Times New Roman" w:cs="Times New Roman"/>
          <w:sz w:val="28"/>
          <w:szCs w:val="28"/>
          <w:lang w:val="en-US"/>
        </w:rPr>
        <w:t>MDC</w:t>
      </w:r>
    </w:p>
    <w:tbl>
      <w:tblPr>
        <w:tblStyle w:val="TableGrid"/>
        <w:tblW w:w="14088" w:type="dxa"/>
        <w:tblLook w:val="04A0"/>
      </w:tblPr>
      <w:tblGrid>
        <w:gridCol w:w="2817"/>
        <w:gridCol w:w="2817"/>
        <w:gridCol w:w="2818"/>
        <w:gridCol w:w="2818"/>
        <w:gridCol w:w="2818"/>
      </w:tblGrid>
      <w:tr w:rsidR="00001880" w:rsidTr="009E451B">
        <w:trPr>
          <w:trHeight w:val="1522"/>
        </w:trPr>
        <w:tc>
          <w:tcPr>
            <w:tcW w:w="2817" w:type="dxa"/>
          </w:tcPr>
          <w:p w:rsidR="00001880" w:rsidRDefault="006A2D2A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pict>
                <v:shape id="Straight Arrow Connector 7" o:spid="_x0000_s1028" type="#_x0000_t32" style="position:absolute;left:0;text-align:left;margin-left:82.55pt;margin-top:10.5pt;width:26.4pt;height:1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" strokecolor="black [3200]" strokeweight=".5pt">
                  <v:stroke endarrow="block" joinstyle="miter"/>
                </v:shape>
              </w:pict>
            </w:r>
            <w:r w:rsidR="00001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</w:t>
            </w:r>
          </w:p>
          <w:p w:rsidR="00001880" w:rsidRDefault="006A2D2A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pict>
                <v:shape id="Straight Arrow Connector 8" o:spid="_x0000_s1027" type="#_x0000_t32" style="position:absolute;left:0;text-align:left;margin-left:63.95pt;margin-top:13.7pt;width:.6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" strokecolor="black [3200]" strokeweight=".5pt">
                  <v:stroke endarrow="block" joinstyle="miter"/>
                </v:shape>
              </w:pict>
            </w:r>
            <w:r w:rsidR="00001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</w:t>
            </w:r>
          </w:p>
          <w:p w:rsidR="00001880" w:rsidRDefault="00001880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7" w:type="dxa"/>
          </w:tcPr>
          <w:p w:rsidR="00001880" w:rsidRDefault="00001880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8" w:type="dxa"/>
          </w:tcPr>
          <w:p w:rsidR="00001880" w:rsidRDefault="00001880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8" w:type="dxa"/>
          </w:tcPr>
          <w:p w:rsidR="00001880" w:rsidRDefault="00001880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8" w:type="dxa"/>
          </w:tcPr>
          <w:p w:rsidR="00001880" w:rsidRDefault="00001880" w:rsidP="009E4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01880" w:rsidRPr="00A87FB2" w:rsidTr="009E451B">
        <w:trPr>
          <w:trHeight w:val="1199"/>
        </w:trPr>
        <w:tc>
          <w:tcPr>
            <w:tcW w:w="2817" w:type="dxa"/>
          </w:tcPr>
          <w:p w:rsidR="00001880" w:rsidRPr="00A87FB2" w:rsidRDefault="00001880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August</w:t>
            </w:r>
          </w:p>
        </w:tc>
        <w:tc>
          <w:tcPr>
            <w:tcW w:w="2817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SETS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UNION, INTERSECTION, DIFF. 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OPERATIONS ON SETS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TEST</w:t>
            </w:r>
          </w:p>
        </w:tc>
      </w:tr>
      <w:tr w:rsidR="00001880" w:rsidRPr="00A87FB2" w:rsidTr="009E451B">
        <w:trPr>
          <w:trHeight w:val="1199"/>
        </w:trPr>
        <w:tc>
          <w:tcPr>
            <w:tcW w:w="2817" w:type="dxa"/>
          </w:tcPr>
          <w:p w:rsidR="00001880" w:rsidRPr="00A87FB2" w:rsidRDefault="00001880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September</w:t>
            </w:r>
          </w:p>
        </w:tc>
        <w:tc>
          <w:tcPr>
            <w:tcW w:w="2817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MATRIX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OPERATIONS ON MATRICES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DETERMINANTS</w:t>
            </w:r>
          </w:p>
        </w:tc>
        <w:tc>
          <w:tcPr>
            <w:tcW w:w="2818" w:type="dxa"/>
          </w:tcPr>
          <w:p w:rsidR="00001880" w:rsidRPr="00A87FB2" w:rsidRDefault="00CA75BB" w:rsidP="00CA75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SOLUTION OF EQUATIONS </w:t>
            </w:r>
          </w:p>
        </w:tc>
      </w:tr>
      <w:tr w:rsidR="00001880" w:rsidRPr="00A87FB2" w:rsidTr="009E451B">
        <w:trPr>
          <w:trHeight w:val="799"/>
        </w:trPr>
        <w:tc>
          <w:tcPr>
            <w:tcW w:w="2817" w:type="dxa"/>
          </w:tcPr>
          <w:p w:rsidR="00001880" w:rsidRPr="00A87FB2" w:rsidRDefault="00001880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October</w:t>
            </w:r>
          </w:p>
        </w:tc>
        <w:tc>
          <w:tcPr>
            <w:tcW w:w="2817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SIMPLE INTEREST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SIMPLE INTEREST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COMPOUND INTEREST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TEST</w:t>
            </w:r>
          </w:p>
        </w:tc>
      </w:tr>
      <w:tr w:rsidR="00001880" w:rsidRPr="00A87FB2" w:rsidTr="009E451B">
        <w:trPr>
          <w:trHeight w:val="799"/>
        </w:trPr>
        <w:tc>
          <w:tcPr>
            <w:tcW w:w="2817" w:type="dxa"/>
          </w:tcPr>
          <w:p w:rsidR="00001880" w:rsidRPr="00A87FB2" w:rsidRDefault="00001880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FB2">
              <w:rPr>
                <w:rFonts w:ascii="Times New Roman" w:hAnsi="Times New Roman" w:cs="Times New Roman"/>
                <w:lang w:val="en-US"/>
              </w:rPr>
              <w:t>November</w:t>
            </w:r>
          </w:p>
        </w:tc>
        <w:tc>
          <w:tcPr>
            <w:tcW w:w="2817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ANNUATIES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ASSIGNMENTS, PRESENTATION</w:t>
            </w:r>
          </w:p>
        </w:tc>
        <w:tc>
          <w:tcPr>
            <w:tcW w:w="2818" w:type="dxa"/>
          </w:tcPr>
          <w:p w:rsidR="00001880" w:rsidRPr="00A87FB2" w:rsidRDefault="009E1CE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Revision</w:t>
            </w:r>
          </w:p>
        </w:tc>
        <w:tc>
          <w:tcPr>
            <w:tcW w:w="2818" w:type="dxa"/>
          </w:tcPr>
          <w:p w:rsidR="00001880" w:rsidRPr="00A87FB2" w:rsidRDefault="00CA75BB" w:rsidP="009E4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001880">
              <w:rPr>
                <w:rFonts w:ascii="Times New Roman" w:hAnsi="Times New Roman" w:cs="Times New Roman"/>
                <w:lang w:val="en-US"/>
              </w:rPr>
              <w:t xml:space="preserve">evision </w:t>
            </w:r>
          </w:p>
        </w:tc>
      </w:tr>
    </w:tbl>
    <w:p w:rsidR="00001880" w:rsidRPr="00A87FB2" w:rsidRDefault="00001880" w:rsidP="00B66D3E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001880" w:rsidRPr="00A87FB2" w:rsidSect="009E4D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D7A"/>
    <w:rsid w:val="00001880"/>
    <w:rsid w:val="0014131A"/>
    <w:rsid w:val="00187DE8"/>
    <w:rsid w:val="00231632"/>
    <w:rsid w:val="00394B48"/>
    <w:rsid w:val="005209CA"/>
    <w:rsid w:val="00596792"/>
    <w:rsid w:val="006A2D2A"/>
    <w:rsid w:val="009E1CEB"/>
    <w:rsid w:val="009E4D7A"/>
    <w:rsid w:val="00A87FB2"/>
    <w:rsid w:val="00AF42EC"/>
    <w:rsid w:val="00B66D3E"/>
    <w:rsid w:val="00BA78BB"/>
    <w:rsid w:val="00BD1522"/>
    <w:rsid w:val="00BE63E4"/>
    <w:rsid w:val="00BF1422"/>
    <w:rsid w:val="00CA75BB"/>
    <w:rsid w:val="00EC7973"/>
    <w:rsid w:val="00F506A3"/>
    <w:rsid w:val="00F52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Straight Arrow Connector 1"/>
        <o:r id="V:Rule10" type="connector" idref="#Straight Arrow Connector 3"/>
        <o:r id="V:Rule11" type="connector" idref="#Straight Arrow Connector 2"/>
        <o:r id="V:Rule12" type="connector" idref="#Straight Arrow Connector 7"/>
        <o:r id="V:Rule14" type="connector" idref="#Straight Arrow Connector 4"/>
        <o:r id="V:Rule16" type="connector" idref="#Straight Arrow Connector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2024-11-12T04:37:00Z</dcterms:created>
  <dcterms:modified xsi:type="dcterms:W3CDTF">2025-08-28T08:44:00Z</dcterms:modified>
</cp:coreProperties>
</file>