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7B" w:rsidRDefault="007E397B" w:rsidP="007E397B">
      <w:pPr>
        <w:spacing w:before="77"/>
        <w:ind w:left="2480" w:right="2607"/>
        <w:jc w:val="center"/>
        <w:rPr>
          <w:b/>
          <w:sz w:val="24"/>
        </w:rPr>
      </w:pPr>
      <w:r>
        <w:rPr>
          <w:b/>
          <w:w w:val="90"/>
          <w:sz w:val="24"/>
        </w:rPr>
        <w:t>B.Sc.</w:t>
      </w:r>
      <w:r>
        <w:rPr>
          <w:b/>
          <w:spacing w:val="40"/>
          <w:w w:val="90"/>
          <w:sz w:val="24"/>
        </w:rPr>
        <w:t xml:space="preserve"> </w:t>
      </w:r>
      <w:r>
        <w:rPr>
          <w:b/>
          <w:w w:val="90"/>
          <w:sz w:val="24"/>
        </w:rPr>
        <w:t>Non-Medical</w:t>
      </w:r>
    </w:p>
    <w:p w:rsidR="007E397B" w:rsidRDefault="007E397B" w:rsidP="007E397B">
      <w:pPr>
        <w:spacing w:before="77"/>
        <w:ind w:left="2480" w:right="2607"/>
        <w:jc w:val="center"/>
        <w:rPr>
          <w:b/>
          <w:sz w:val="25"/>
        </w:rPr>
      </w:pPr>
      <w:r>
        <w:rPr>
          <w:b/>
          <w:sz w:val="25"/>
        </w:rPr>
        <w:t>Physics</w:t>
      </w:r>
    </w:p>
    <w:tbl>
      <w:tblPr>
        <w:tblW w:w="0" w:type="auto"/>
        <w:tblInd w:w="8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5"/>
        <w:gridCol w:w="1800"/>
        <w:gridCol w:w="6751"/>
      </w:tblGrid>
      <w:tr w:rsidR="007E397B" w:rsidTr="00650A49">
        <w:trPr>
          <w:trHeight w:val="550"/>
        </w:trPr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:rsidR="007E397B" w:rsidRDefault="007E397B" w:rsidP="00650A49">
            <w:pPr>
              <w:pStyle w:val="TableParagraph"/>
              <w:spacing w:before="3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751" w:type="dxa"/>
            <w:tcBorders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7E397B" w:rsidTr="00650A49">
        <w:trPr>
          <w:trHeight w:val="301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before="6"/>
              <w:ind w:left="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Mechanics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5"/>
              <w:ind w:left="365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Mechanics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particles.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41" w:line="276" w:lineRule="auto"/>
              <w:ind w:left="725" w:right="260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Conservation of Linear and angular momentum,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real-life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364" w:hanging="360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Lagrangian</w:t>
            </w:r>
            <w:proofErr w:type="spellEnd"/>
            <w:r>
              <w:rPr>
                <w:sz w:val="24"/>
              </w:rPr>
              <w:t xml:space="preserve"> equation of motion and using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equation. We can get complete information of particles i.e.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acceleration.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98" w:hanging="360"/>
              <w:rPr>
                <w:sz w:val="24"/>
              </w:rPr>
            </w:pPr>
            <w:r>
              <w:rPr>
                <w:sz w:val="24"/>
              </w:rPr>
              <w:t>CO-4.</w:t>
            </w:r>
            <w:r>
              <w:rPr>
                <w:sz w:val="24"/>
              </w:rPr>
              <w:tab/>
              <w:t>Rotation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  <w:tr w:rsidR="007E397B" w:rsidTr="00650A49">
        <w:trPr>
          <w:trHeight w:val="3013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ind w:left="4" w:right="58" w:firstLin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Electricity,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Magnetism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8"/>
              </w:rPr>
              <w:t>Electromagneti</w:t>
            </w:r>
            <w:proofErr w:type="spellEnd"/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Theory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electromagnetics</w:t>
            </w:r>
            <w:proofErr w:type="spellEnd"/>
            <w:r>
              <w:rPr>
                <w:sz w:val="24"/>
              </w:rPr>
              <w:t>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41" w:line="276" w:lineRule="auto"/>
              <w:ind w:left="725" w:right="103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Electrostatic field and Gauss Law , its application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configuration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77" w:hanging="360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Magneto-statics and different laws, domain 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magnetization,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Hysteresis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80" w:lineRule="auto"/>
              <w:ind w:left="725" w:right="721" w:hanging="360"/>
              <w:rPr>
                <w:sz w:val="24"/>
              </w:rPr>
            </w:pPr>
            <w:r>
              <w:rPr>
                <w:b/>
                <w:sz w:val="24"/>
              </w:rPr>
              <w:t>CO-4.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Electromagnetic theory, Maxwell equation,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electromagnetic </w:t>
            </w:r>
            <w:proofErr w:type="gramStart"/>
            <w:r>
              <w:rPr>
                <w:sz w:val="24"/>
              </w:rPr>
              <w:t>waves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ICT.</w:t>
            </w:r>
          </w:p>
        </w:tc>
      </w:tr>
      <w:tr w:rsidR="007E397B" w:rsidTr="00650A49">
        <w:trPr>
          <w:trHeight w:val="299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before="1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088"/>
                <w:tab w:val="left" w:pos="1592"/>
              </w:tabs>
              <w:spacing w:before="5"/>
              <w:ind w:left="4" w:right="-15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Properties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of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Matter,</w:t>
            </w:r>
            <w:r>
              <w:rPr>
                <w:b/>
                <w:i/>
                <w:sz w:val="24"/>
              </w:rPr>
              <w:tab/>
              <w:t>Kinetic</w:t>
            </w:r>
          </w:p>
          <w:p w:rsidR="007E397B" w:rsidRDefault="007E397B" w:rsidP="00650A49">
            <w:pPr>
              <w:pStyle w:val="TableParagraph"/>
              <w:tabs>
                <w:tab w:val="left" w:pos="1420"/>
              </w:tabs>
              <w:spacing w:line="242" w:lineRule="auto"/>
              <w:ind w:left="4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Theory</w:t>
            </w:r>
            <w:r>
              <w:rPr>
                <w:b/>
                <w:i/>
                <w:sz w:val="24"/>
              </w:rPr>
              <w:tab/>
              <w:t>and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Relativity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6" w:hanging="360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Elasticity Hooke’s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material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different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8" w:lineRule="auto"/>
              <w:ind w:left="725" w:right="420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Kinetic theory of gases. Its application in our daily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life. “We can understand the whole thermodynamics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kitchen”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201" w:hanging="360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Galilean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Lorentz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transformation, their application to justify space contraction,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velocity addition theorem,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7E397B" w:rsidTr="00650A49">
        <w:trPr>
          <w:trHeight w:val="4307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before="17"/>
              <w:ind w:left="4" w:right="92" w:firstLine="6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Electromagnetic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Induction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Electronic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Devices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22" w:line="276" w:lineRule="auto"/>
              <w:ind w:left="725" w:right="134" w:hanging="360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transient (voltage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RLC </w:t>
            </w:r>
            <w:proofErr w:type="spellStart"/>
            <w:r>
              <w:rPr>
                <w:sz w:val="24"/>
              </w:rPr>
              <w:t>ckt</w:t>
            </w:r>
            <w:proofErr w:type="spellEnd"/>
            <w:r>
              <w:rPr>
                <w:sz w:val="24"/>
              </w:rPr>
              <w:t>)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34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transient (voltage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RLC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ckt</w:t>
            </w:r>
            <w:proofErr w:type="spellEnd"/>
            <w:r>
              <w:rPr>
                <w:sz w:val="24"/>
              </w:rPr>
              <w:t>)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semiconductor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7E397B" w:rsidRDefault="007E397B" w:rsidP="00650A49">
            <w:pPr>
              <w:pStyle w:val="TableParagraph"/>
              <w:spacing w:before="40"/>
              <w:ind w:left="725"/>
              <w:rPr>
                <w:sz w:val="24"/>
              </w:rPr>
            </w:pPr>
            <w:r>
              <w:rPr>
                <w:sz w:val="24"/>
              </w:rPr>
              <w:t>i.e.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diode LED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41" w:line="280" w:lineRule="auto"/>
              <w:ind w:left="725" w:right="433" w:hanging="360"/>
              <w:rPr>
                <w:sz w:val="24"/>
              </w:rPr>
            </w:pPr>
            <w:r>
              <w:rPr>
                <w:sz w:val="24"/>
              </w:rPr>
              <w:t>CO-4.</w:t>
            </w:r>
            <w:r>
              <w:rPr>
                <w:sz w:val="24"/>
              </w:rPr>
              <w:tab/>
              <w:t xml:space="preserve">Application of Diodes : rectifier, </w:t>
            </w:r>
            <w:proofErr w:type="spellStart"/>
            <w:r>
              <w:rPr>
                <w:sz w:val="24"/>
              </w:rPr>
              <w:t>Zener</w:t>
            </w:r>
            <w:proofErr w:type="spellEnd"/>
            <w:r>
              <w:rPr>
                <w:sz w:val="24"/>
              </w:rPr>
              <w:t xml:space="preserve"> Diode, I-V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365" w:right="537"/>
              <w:rPr>
                <w:sz w:val="24"/>
              </w:rPr>
            </w:pPr>
            <w:r>
              <w:rPr>
                <w:sz w:val="24"/>
              </w:rPr>
              <w:t>CO-5.</w:t>
            </w:r>
            <w:r>
              <w:rPr>
                <w:sz w:val="24"/>
              </w:rPr>
              <w:tab/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transistors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cathode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ray oscilloscope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CO-6.</w:t>
            </w:r>
            <w:r>
              <w:rPr>
                <w:sz w:val="24"/>
              </w:rPr>
              <w:tab/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transistor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E397B" w:rsidRDefault="007E397B" w:rsidP="00650A49">
            <w:pPr>
              <w:pStyle w:val="TableParagraph"/>
              <w:spacing w:line="276" w:lineRule="auto"/>
              <w:ind w:left="725" w:right="411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sinusoidal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(Oscillator)</w:t>
            </w:r>
          </w:p>
        </w:tc>
      </w:tr>
    </w:tbl>
    <w:p w:rsidR="007E397B" w:rsidRDefault="007E397B" w:rsidP="007E397B">
      <w:pPr>
        <w:rPr>
          <w:sz w:val="24"/>
        </w:rPr>
        <w:sectPr w:rsidR="007E397B" w:rsidSect="001D4483">
          <w:pgSz w:w="11900" w:h="16840"/>
          <w:pgMar w:top="270" w:right="240" w:bottom="280" w:left="380" w:header="720" w:footer="720" w:gutter="0"/>
          <w:cols w:space="720"/>
        </w:sectPr>
      </w:pPr>
    </w:p>
    <w:tbl>
      <w:tblPr>
        <w:tblW w:w="0" w:type="auto"/>
        <w:tblInd w:w="8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5"/>
        <w:gridCol w:w="1800"/>
        <w:gridCol w:w="6751"/>
      </w:tblGrid>
      <w:tr w:rsidR="007E397B" w:rsidTr="00650A49">
        <w:trPr>
          <w:trHeight w:val="2740"/>
        </w:trPr>
        <w:tc>
          <w:tcPr>
            <w:tcW w:w="1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SEM-3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ind w:left="4" w:right="46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Computer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Programming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Thermodynamics</w:t>
            </w:r>
          </w:p>
        </w:tc>
        <w:tc>
          <w:tcPr>
            <w:tcW w:w="6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5" w:line="276" w:lineRule="auto"/>
              <w:ind w:left="725" w:right="381" w:hanging="360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Understand the basic concepts of Thermodynamics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Thermodynamical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365" w:right="401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Different Laws and its application (Carnot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Draw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7E397B" w:rsidRDefault="007E397B" w:rsidP="00650A49">
            <w:pPr>
              <w:pStyle w:val="TableParagraph"/>
              <w:spacing w:line="275" w:lineRule="exact"/>
              <w:ind w:left="725"/>
              <w:rPr>
                <w:sz w:val="24"/>
              </w:rPr>
            </w:pPr>
            <w:r>
              <w:rPr>
                <w:sz w:val="24"/>
              </w:rPr>
              <w:t>Interpretation.</w:t>
            </w:r>
          </w:p>
          <w:p w:rsidR="007E397B" w:rsidRDefault="007E397B" w:rsidP="00650A49">
            <w:pPr>
              <w:pStyle w:val="TableParagraph"/>
              <w:spacing w:before="40" w:line="278" w:lineRule="auto"/>
              <w:ind w:left="725" w:right="202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CO-4.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Understand </w:t>
            </w:r>
            <w:proofErr w:type="gramStart"/>
            <w:r>
              <w:rPr>
                <w:sz w:val="24"/>
              </w:rPr>
              <w:t>conversion :Binary</w:t>
            </w:r>
            <w:proofErr w:type="gramEnd"/>
            <w:r>
              <w:rPr>
                <w:sz w:val="24"/>
              </w:rPr>
              <w:t xml:space="preserve"> to digital conversion.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IF ,DO Loop .Applications of </w:t>
            </w:r>
            <w:proofErr w:type="spellStart"/>
            <w:r>
              <w:rPr>
                <w:sz w:val="24"/>
              </w:rPr>
              <w:t>Claperyon</w:t>
            </w:r>
            <w:proofErr w:type="spellEnd"/>
            <w:r>
              <w:rPr>
                <w:sz w:val="24"/>
              </w:rPr>
              <w:t xml:space="preserve"> Equation, Maxwell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(F,H,G,U)and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  <w:tr w:rsidR="007E397B" w:rsidTr="00650A49">
        <w:trPr>
          <w:trHeight w:val="1704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362"/>
              </w:tabs>
              <w:spacing w:before="2" w:line="242" w:lineRule="auto"/>
              <w:ind w:left="4" w:right="-15" w:firstLin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Waves</w:t>
            </w:r>
            <w:r>
              <w:rPr>
                <w:b/>
                <w:i/>
                <w:sz w:val="28"/>
              </w:rPr>
              <w:tab/>
              <w:t>and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Optics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1" w:line="280" w:lineRule="auto"/>
              <w:ind w:left="365" w:right="229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Longitudenal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transforms.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69" w:lineRule="exact"/>
              <w:ind w:left="365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Aberrations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  <w:p w:rsidR="007E397B" w:rsidRDefault="007E397B" w:rsidP="00650A49">
            <w:pPr>
              <w:pStyle w:val="TableParagraph"/>
              <w:spacing w:before="233"/>
              <w:ind w:left="111"/>
              <w:rPr>
                <w:sz w:val="24"/>
              </w:rPr>
            </w:pPr>
            <w:r>
              <w:rPr>
                <w:sz w:val="24"/>
              </w:rPr>
              <w:t>Interference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wavefront</w:t>
            </w:r>
            <w:proofErr w:type="spellEnd"/>
          </w:p>
        </w:tc>
      </w:tr>
      <w:tr w:rsidR="007E397B" w:rsidTr="00650A49">
        <w:trPr>
          <w:trHeight w:val="3648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before="2"/>
              <w:ind w:left="4" w:right="515" w:firstLin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Statistical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Mechanics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1" w:line="276" w:lineRule="auto"/>
              <w:ind w:left="725" w:right="381" w:hanging="360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Understand the basic concepts of Thermodynamics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055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Different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Thermodynamical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3" w:line="276" w:lineRule="auto"/>
              <w:ind w:left="725" w:right="619" w:hanging="360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Understand the different Quantum mechanics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Interpretation.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2" w:hanging="360"/>
              <w:rPr>
                <w:sz w:val="24"/>
              </w:rPr>
            </w:pPr>
            <w:r>
              <w:rPr>
                <w:sz w:val="24"/>
              </w:rPr>
              <w:t>CO-4.</w:t>
            </w:r>
            <w:r>
              <w:rPr>
                <w:sz w:val="24"/>
              </w:rPr>
              <w:tab/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Fermi gas,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Photon gas,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Boson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01" w:hanging="360"/>
              <w:rPr>
                <w:sz w:val="24"/>
              </w:rPr>
            </w:pPr>
            <w:r>
              <w:rPr>
                <w:sz w:val="24"/>
              </w:rPr>
              <w:t>CO-5.</w:t>
            </w:r>
            <w:r>
              <w:rPr>
                <w:sz w:val="24"/>
              </w:rPr>
              <w:tab/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(metal</w:t>
            </w:r>
            <w:proofErr w:type="gramStart"/>
            <w:r>
              <w:rPr>
                <w:sz w:val="24"/>
              </w:rPr>
              <w:t>)Relation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E397B" w:rsidTr="00650A49">
        <w:trPr>
          <w:trHeight w:val="6351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spacing w:before="2"/>
              <w:ind w:left="4" w:right="5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Waves and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Optics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6" w:line="276" w:lineRule="auto"/>
              <w:ind w:left="725" w:right="57" w:hanging="360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Interference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Amplitude: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wedge shaped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Newton’s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rings.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46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Interferometers: Michelson’s interferometer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(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" w:hanging="360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Fresnel’s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Diffraction: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Fresnel’s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diffraction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aperture.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11" w:hanging="360"/>
              <w:rPr>
                <w:sz w:val="24"/>
              </w:rPr>
            </w:pPr>
            <w:r>
              <w:rPr>
                <w:sz w:val="24"/>
              </w:rPr>
              <w:t>CO-4.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Fraunhoffer</w:t>
            </w:r>
            <w:proofErr w:type="spellEnd"/>
            <w:r>
              <w:rPr>
                <w:sz w:val="24"/>
              </w:rPr>
              <w:t xml:space="preserve"> diffraction : One slit diffraction, Two slit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diffraction N-slit diffraction, Plane transmission granting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spectrum,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Rayleigh’s criterion, resolving power of telescope and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grating.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313" w:hanging="360"/>
              <w:rPr>
                <w:sz w:val="24"/>
              </w:rPr>
            </w:pPr>
            <w:r>
              <w:rPr>
                <w:sz w:val="24"/>
              </w:rPr>
              <w:t>CO-5.</w:t>
            </w:r>
            <w:r>
              <w:rPr>
                <w:sz w:val="24"/>
              </w:rPr>
              <w:tab/>
              <w:t xml:space="preserve">Polarization: </w:t>
            </w:r>
            <w:proofErr w:type="spellStart"/>
            <w:r>
              <w:rPr>
                <w:sz w:val="24"/>
              </w:rPr>
              <w:t>Polarisation</w:t>
            </w:r>
            <w:proofErr w:type="spellEnd"/>
            <w:r>
              <w:rPr>
                <w:sz w:val="24"/>
              </w:rPr>
              <w:t xml:space="preserve"> and Double Refraction 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Polarisation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Polarisation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scattering, </w:t>
            </w:r>
            <w:proofErr w:type="spellStart"/>
            <w:r>
              <w:rPr>
                <w:sz w:val="24"/>
              </w:rPr>
              <w:t>Malus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Phenomenon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refraction,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80" w:lineRule="auto"/>
              <w:ind w:left="725" w:right="285" w:hanging="360"/>
              <w:rPr>
                <w:sz w:val="24"/>
              </w:rPr>
            </w:pPr>
            <w:r>
              <w:rPr>
                <w:sz w:val="24"/>
              </w:rPr>
              <w:t>CO-6.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Huygen’s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refraction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incidence),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69" w:lineRule="exact"/>
              <w:ind w:left="365" w:right="-15"/>
              <w:rPr>
                <w:sz w:val="24"/>
              </w:rPr>
            </w:pPr>
            <w:r>
              <w:rPr>
                <w:sz w:val="24"/>
              </w:rPr>
              <w:t>CO-7.</w:t>
            </w:r>
            <w:r>
              <w:rPr>
                <w:sz w:val="24"/>
              </w:rPr>
              <w:tab/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Palorised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Nicol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</w:p>
          <w:p w:rsidR="007E397B" w:rsidRDefault="007E397B" w:rsidP="00650A49">
            <w:pPr>
              <w:pStyle w:val="TableParagraph"/>
              <w:spacing w:before="38"/>
              <w:ind w:left="725"/>
              <w:rPr>
                <w:sz w:val="24"/>
              </w:rPr>
            </w:pPr>
            <w:r>
              <w:rPr>
                <w:sz w:val="24"/>
              </w:rPr>
              <w:t>plate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7E397B" w:rsidRDefault="007E397B" w:rsidP="007E397B">
      <w:pPr>
        <w:rPr>
          <w:sz w:val="24"/>
        </w:rPr>
        <w:sectPr w:rsidR="007E397B">
          <w:pgSz w:w="11900" w:h="16840"/>
          <w:pgMar w:top="1580" w:right="240" w:bottom="280" w:left="380" w:header="720" w:footer="720" w:gutter="0"/>
          <w:cols w:space="720"/>
        </w:sect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5"/>
        <w:gridCol w:w="1800"/>
        <w:gridCol w:w="6751"/>
      </w:tblGrid>
      <w:tr w:rsidR="007E397B" w:rsidTr="00650A49">
        <w:trPr>
          <w:trHeight w:val="2145"/>
        </w:trPr>
        <w:tc>
          <w:tcPr>
            <w:tcW w:w="1325" w:type="dxa"/>
            <w:tcBorders>
              <w:top w:val="nil"/>
            </w:tcBorders>
          </w:tcPr>
          <w:p w:rsidR="007E397B" w:rsidRDefault="007E397B" w:rsidP="00650A4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7E397B" w:rsidRDefault="007E397B" w:rsidP="00650A49">
            <w:pPr>
              <w:pStyle w:val="TableParagraph"/>
              <w:rPr>
                <w:sz w:val="24"/>
              </w:rPr>
            </w:pPr>
          </w:p>
        </w:tc>
        <w:tc>
          <w:tcPr>
            <w:tcW w:w="6751" w:type="dxa"/>
          </w:tcPr>
          <w:p w:rsidR="007E397B" w:rsidRDefault="007E397B" w:rsidP="00650A49">
            <w:pPr>
              <w:pStyle w:val="TableParagraph"/>
              <w:spacing w:before="1" w:line="280" w:lineRule="auto"/>
              <w:ind w:left="725" w:right="779"/>
              <w:rPr>
                <w:sz w:val="24"/>
              </w:rPr>
            </w:pP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polarized 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Circularly polarized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(iii)Elliptically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polarized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164" w:hanging="360"/>
              <w:rPr>
                <w:sz w:val="24"/>
              </w:rPr>
            </w:pPr>
            <w:r>
              <w:rPr>
                <w:sz w:val="24"/>
              </w:rPr>
              <w:t>CO-8.</w:t>
            </w:r>
            <w:r>
              <w:rPr>
                <w:sz w:val="24"/>
              </w:rPr>
              <w:tab/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Fresnel’s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rotation,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Polarimeters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(half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Biquartz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E397B" w:rsidTr="00650A49">
        <w:trPr>
          <w:trHeight w:val="2085"/>
        </w:trPr>
        <w:tc>
          <w:tcPr>
            <w:tcW w:w="1325" w:type="dxa"/>
            <w:tcBorders>
              <w:bottom w:val="single" w:sz="18" w:space="0" w:color="000000"/>
            </w:tcBorders>
          </w:tcPr>
          <w:p w:rsidR="007E397B" w:rsidRDefault="007E397B" w:rsidP="00650A4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800" w:type="dxa"/>
          </w:tcPr>
          <w:p w:rsidR="007E397B" w:rsidRDefault="007E397B" w:rsidP="00650A49">
            <w:pPr>
              <w:pStyle w:val="TableParagraph"/>
              <w:ind w:left="4" w:right="489" w:firstLine="62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Solid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State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Physics</w:t>
            </w:r>
          </w:p>
        </w:tc>
        <w:tc>
          <w:tcPr>
            <w:tcW w:w="6751" w:type="dxa"/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1" w:line="276" w:lineRule="auto"/>
              <w:ind w:left="365" w:right="1520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Understand different types of lattices.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Crystal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6" w:lineRule="auto"/>
              <w:ind w:left="725" w:right="918" w:hanging="360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Understand the x ray diffraction and 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80" w:lineRule="auto"/>
              <w:ind w:left="725" w:right="1289" w:hanging="360"/>
              <w:rPr>
                <w:sz w:val="24"/>
              </w:rPr>
            </w:pPr>
            <w:r>
              <w:rPr>
                <w:sz w:val="24"/>
              </w:rPr>
              <w:t>CO-4.</w:t>
            </w:r>
            <w:r>
              <w:rPr>
                <w:sz w:val="24"/>
              </w:rPr>
              <w:tab/>
              <w:t>Understand Reciprocal lattice of different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lattices.Know</w:t>
            </w:r>
            <w:proofErr w:type="spellEnd"/>
            <w:r>
              <w:rPr>
                <w:sz w:val="24"/>
              </w:rPr>
              <w:t xml:space="preserve">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</w:p>
        </w:tc>
      </w:tr>
      <w:tr w:rsidR="007E397B" w:rsidTr="00650A49">
        <w:trPr>
          <w:trHeight w:val="1768"/>
        </w:trPr>
        <w:tc>
          <w:tcPr>
            <w:tcW w:w="1325" w:type="dxa"/>
            <w:tcBorders>
              <w:top w:val="single" w:sz="18" w:space="0" w:color="000000"/>
            </w:tcBorders>
          </w:tcPr>
          <w:p w:rsidR="007E397B" w:rsidRDefault="007E397B" w:rsidP="00650A4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7E397B" w:rsidRDefault="007E397B" w:rsidP="00650A49">
            <w:pPr>
              <w:pStyle w:val="TableParagraph"/>
              <w:spacing w:before="19" w:line="237" w:lineRule="auto"/>
              <w:ind w:left="225" w:right="4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Quantum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Mechanics</w:t>
            </w:r>
          </w:p>
        </w:tc>
        <w:tc>
          <w:tcPr>
            <w:tcW w:w="6751" w:type="dxa"/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22" w:line="276" w:lineRule="auto"/>
              <w:ind w:left="365" w:right="575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Photoelectric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Understand about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wave duality.</w:t>
            </w:r>
          </w:p>
          <w:p w:rsidR="007E397B" w:rsidRDefault="007E397B" w:rsidP="00650A49">
            <w:pPr>
              <w:pStyle w:val="TableParagraph"/>
              <w:spacing w:before="198" w:line="237" w:lineRule="auto"/>
              <w:ind w:left="5" w:right="451"/>
              <w:rPr>
                <w:sz w:val="24"/>
              </w:rPr>
            </w:pPr>
            <w:r>
              <w:rPr>
                <w:sz w:val="24"/>
              </w:rPr>
              <w:t>Understand about wave function and its significance. 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particle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Lattice</w:t>
            </w:r>
          </w:p>
        </w:tc>
      </w:tr>
      <w:tr w:rsidR="007E397B" w:rsidTr="00650A49">
        <w:trPr>
          <w:trHeight w:val="2084"/>
        </w:trPr>
        <w:tc>
          <w:tcPr>
            <w:tcW w:w="1325" w:type="dxa"/>
            <w:vMerge w:val="restart"/>
            <w:tcBorders>
              <w:bottom w:val="single" w:sz="18" w:space="0" w:color="000000"/>
            </w:tcBorders>
          </w:tcPr>
          <w:p w:rsidR="007E397B" w:rsidRDefault="007E397B" w:rsidP="00650A4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 6</w:t>
            </w:r>
          </w:p>
        </w:tc>
        <w:tc>
          <w:tcPr>
            <w:tcW w:w="1800" w:type="dxa"/>
          </w:tcPr>
          <w:p w:rsidR="007E397B" w:rsidRDefault="007E397B" w:rsidP="00650A49">
            <w:pPr>
              <w:pStyle w:val="TableParagraph"/>
              <w:ind w:left="4" w:right="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Atomic 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Molecular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Laser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Physics</w:t>
            </w:r>
          </w:p>
        </w:tc>
        <w:tc>
          <w:tcPr>
            <w:tcW w:w="6751" w:type="dxa"/>
          </w:tcPr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CO-1.</w:t>
            </w:r>
            <w:r>
              <w:rPr>
                <w:sz w:val="24"/>
              </w:rPr>
              <w:tab/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spectra.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41" w:line="276" w:lineRule="auto"/>
              <w:ind w:left="725" w:right="248" w:hanging="360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z w:val="24"/>
              </w:rPr>
              <w:tab/>
              <w:t>Understand effects of Magnetic and Electric field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spectra.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z w:val="24"/>
              </w:rPr>
              <w:tab/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molecular spectra.</w:t>
            </w:r>
          </w:p>
          <w:p w:rsidR="007E397B" w:rsidRDefault="007E397B" w:rsidP="00650A49">
            <w:pPr>
              <w:pStyle w:val="TableParagraph"/>
              <w:tabs>
                <w:tab w:val="left" w:pos="1446"/>
              </w:tabs>
              <w:spacing w:before="41" w:line="280" w:lineRule="auto"/>
              <w:ind w:left="725" w:right="462" w:hanging="360"/>
              <w:rPr>
                <w:sz w:val="24"/>
              </w:rPr>
            </w:pPr>
            <w:r>
              <w:rPr>
                <w:sz w:val="24"/>
              </w:rPr>
              <w:t>CO-4.</w:t>
            </w:r>
            <w:r>
              <w:rPr>
                <w:sz w:val="24"/>
              </w:rPr>
              <w:tab/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</w:p>
        </w:tc>
      </w:tr>
      <w:tr w:rsidR="007E397B" w:rsidTr="00650A49">
        <w:trPr>
          <w:trHeight w:val="2350"/>
        </w:trPr>
        <w:tc>
          <w:tcPr>
            <w:tcW w:w="1325" w:type="dxa"/>
            <w:vMerge/>
            <w:tcBorders>
              <w:top w:val="nil"/>
              <w:bottom w:val="single" w:sz="18" w:space="0" w:color="000000"/>
            </w:tcBorders>
          </w:tcPr>
          <w:p w:rsidR="007E397B" w:rsidRDefault="007E397B" w:rsidP="00650A4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7E397B" w:rsidRDefault="007E397B" w:rsidP="00650A49">
            <w:pPr>
              <w:pStyle w:val="TableParagraph"/>
              <w:spacing w:line="25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Nuclear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Physics</w:t>
            </w:r>
          </w:p>
        </w:tc>
        <w:tc>
          <w:tcPr>
            <w:tcW w:w="6751" w:type="dxa"/>
          </w:tcPr>
          <w:p w:rsidR="007E397B" w:rsidRDefault="007E397B" w:rsidP="00650A49">
            <w:pPr>
              <w:pStyle w:val="TableParagraph"/>
              <w:spacing w:line="260" w:lineRule="exact"/>
              <w:ind w:left="3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CO-1.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Nucleus.</w:t>
            </w:r>
          </w:p>
          <w:p w:rsidR="007E397B" w:rsidRDefault="007E397B" w:rsidP="00650A49">
            <w:pPr>
              <w:pStyle w:val="TableParagraph"/>
              <w:spacing w:before="45" w:line="276" w:lineRule="auto"/>
              <w:ind w:left="725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CO-2.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Know about construction of mass spectrograph and </w:t>
            </w:r>
            <w:proofErr w:type="spellStart"/>
            <w:r>
              <w:rPr>
                <w:sz w:val="24"/>
              </w:rPr>
              <w:t>its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working.</w:t>
            </w:r>
          </w:p>
          <w:p w:rsidR="007E397B" w:rsidRDefault="007E397B" w:rsidP="00650A49">
            <w:pPr>
              <w:pStyle w:val="TableParagraph"/>
              <w:spacing w:line="276" w:lineRule="auto"/>
              <w:ind w:left="365" w:right="185"/>
              <w:jc w:val="both"/>
              <w:rPr>
                <w:sz w:val="24"/>
              </w:rPr>
            </w:pPr>
            <w:r>
              <w:rPr>
                <w:sz w:val="24"/>
              </w:rPr>
              <w:t>CO-3.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alpha decay, beta decay, gamma particle.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nuclear reactions and conservation laws.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reactors.</w:t>
            </w:r>
          </w:p>
        </w:tc>
      </w:tr>
    </w:tbl>
    <w:p w:rsidR="007E397B" w:rsidRDefault="007E397B" w:rsidP="007E397B">
      <w:pPr>
        <w:jc w:val="both"/>
        <w:rPr>
          <w:sz w:val="24"/>
        </w:rPr>
        <w:sectPr w:rsidR="007E397B">
          <w:pgSz w:w="11900" w:h="16840"/>
          <w:pgMar w:top="1580" w:right="240" w:bottom="280" w:left="380" w:header="720" w:footer="720" w:gutter="0"/>
          <w:cols w:space="720"/>
        </w:sectPr>
      </w:pPr>
    </w:p>
    <w:p w:rsidR="000445B1" w:rsidRDefault="000445B1"/>
    <w:sectPr w:rsidR="000445B1" w:rsidSect="00D5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E397B"/>
    <w:rsid w:val="000445B1"/>
    <w:rsid w:val="001D4483"/>
    <w:rsid w:val="007E397B"/>
    <w:rsid w:val="00D5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397B"/>
    <w:pPr>
      <w:widowControl w:val="0"/>
      <w:autoSpaceDE w:val="0"/>
      <w:autoSpaceDN w:val="0"/>
      <w:spacing w:after="0" w:line="240" w:lineRule="auto"/>
      <w:ind w:left="152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E39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E3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4</cp:revision>
  <dcterms:created xsi:type="dcterms:W3CDTF">2024-01-29T05:48:00Z</dcterms:created>
  <dcterms:modified xsi:type="dcterms:W3CDTF">2024-01-29T05:49:00Z</dcterms:modified>
</cp:coreProperties>
</file>